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Minutes of the September 26, 2019 meeting</w:t>
      </w: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PRESIDING OFFICER: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Brian Fahey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TOASTMASTER: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Bill Morgan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MEETING THEME: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Spark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WORD OF THE DAY: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Scintillate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AH COUNTER/GRAMMARIAN: </w:t>
      </w:r>
      <w:r>
        <w:rPr>
          <w:rFonts w:ascii="Arial" w:eastAsia="Arial" w:hAnsi="Arial" w:cs="Arial"/>
          <w:color w:val="000000"/>
          <w:sz w:val="24"/>
          <w:szCs w:val="24"/>
        </w:rPr>
        <w:tab/>
        <w:t>Lindsay Squires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TIMER: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Miga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GENERAL EVALUATOR: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Marshall Barrington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TABLE TOPIC MASTER: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Laura Gordon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VOTE COUNTER: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Andrew Jerusik</w:t>
      </w: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SPEAKERS: 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#1 John Donnellon –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Creating Effective Visual Aids - 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Evaluator:  Brian Fahey</w:t>
      </w: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#2 Nancy Finnegan – Successful Negotiation –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Evaluator: Bill Morgan</w:t>
      </w: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BEST SPEAKER: Nancy Finnegan</w:t>
      </w: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BEST EVALUATOR:  Bill Morgan</w:t>
      </w: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>BEST TABLE TOPICS SPEAKER: Tie: Brian and Andrew</w:t>
      </w: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ATTENDANCE: 12 members and 1 guest   </w:t>
      </w: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 BUSINESS AND ANNOUNCEMENTS:</w:t>
      </w: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B23D7B" w:rsidRDefault="00B23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Respectfully Submitted</w:t>
      </w:r>
    </w:p>
    <w:p w:rsidR="00B23D7B" w:rsidRDefault="00114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>Tom Ludlow, Club Secretary</w:t>
      </w:r>
    </w:p>
    <w:sectPr w:rsidR="00B23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22" w:rsidRDefault="00114122">
      <w:pPr>
        <w:spacing w:after="0" w:line="240" w:lineRule="auto"/>
      </w:pPr>
      <w:r>
        <w:separator/>
      </w:r>
    </w:p>
  </w:endnote>
  <w:endnote w:type="continuationSeparator" w:id="0">
    <w:p w:rsidR="00114122" w:rsidRDefault="0011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7B" w:rsidRDefault="00B23D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7B" w:rsidRDefault="00B23D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7B" w:rsidRDefault="00B23D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22" w:rsidRDefault="00114122">
      <w:pPr>
        <w:spacing w:after="0" w:line="240" w:lineRule="auto"/>
      </w:pPr>
      <w:r>
        <w:separator/>
      </w:r>
    </w:p>
  </w:footnote>
  <w:footnote w:type="continuationSeparator" w:id="0">
    <w:p w:rsidR="00114122" w:rsidRDefault="0011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7B" w:rsidRDefault="00B23D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7B" w:rsidRDefault="001141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Black" w:eastAsia="Arial Black" w:hAnsi="Arial Black" w:cs="Arial Black"/>
        <w:b/>
        <w:color w:val="000000"/>
        <w:sz w:val="36"/>
        <w:szCs w:val="36"/>
      </w:rPr>
    </w:pPr>
    <w:r>
      <w:rPr>
        <w:rFonts w:ascii="Arial Black" w:eastAsia="Arial Black" w:hAnsi="Arial Black" w:cs="Arial Black"/>
        <w:b/>
        <w:color w:val="000000"/>
        <w:sz w:val="36"/>
        <w:szCs w:val="36"/>
      </w:rPr>
      <w:t>PARKER TOASTMASTERS CLUB #4881</w:t>
    </w:r>
  </w:p>
  <w:p w:rsidR="00B23D7B" w:rsidRDefault="002A0C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S</w:t>
    </w:r>
    <w:r w:rsidR="00114122">
      <w:rPr>
        <w:rFonts w:ascii="Arial" w:eastAsia="Arial" w:hAnsi="Arial" w:cs="Arial"/>
        <w:b/>
        <w:color w:val="000000"/>
        <w:sz w:val="28"/>
        <w:szCs w:val="28"/>
      </w:rPr>
      <w:t>OUTHEAST CHRISTIAN CHURCH, CONNECTING PLACE</w:t>
    </w:r>
  </w:p>
  <w:p w:rsidR="00B23D7B" w:rsidRDefault="001141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9650 JORDAN RD., PARKER, CO 80134</w:t>
    </w:r>
  </w:p>
  <w:p w:rsidR="00B23D7B" w:rsidRDefault="001141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-152399</wp:posOffset>
              </wp:positionH>
              <wp:positionV relativeFrom="paragraph">
                <wp:posOffset>101600</wp:posOffset>
              </wp:positionV>
              <wp:extent cx="6257925" cy="952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5138" y="3770475"/>
                        <a:ext cx="6181725" cy="1905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101600</wp:posOffset>
              </wp:positionV>
              <wp:extent cx="6257925" cy="952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57925" cy="95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7B" w:rsidRDefault="00B23D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3D7B"/>
    <w:rsid w:val="00114122"/>
    <w:rsid w:val="002A0C4C"/>
    <w:rsid w:val="004E6A6C"/>
    <w:rsid w:val="00B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2019-10-07T17:43:00Z</dcterms:created>
  <dcterms:modified xsi:type="dcterms:W3CDTF">2019-10-07T17:44:00Z</dcterms:modified>
</cp:coreProperties>
</file>